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В рамках реализации программы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Рухани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жаңғыру»  был проведен районный  дистанционный  конкурс декоративно-прикладного творчества  </w:t>
      </w: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«Мастер – золотые руки»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Целью конкурса является  развитие художественного мастерства детей в традиции декоративно-прикладного искусства и народного творчества.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 - привлечение внимания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обучающихся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к художественному и народному прикладному творчеству и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культурному наследию;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- вовлечение детей в активную творческую деятельность;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- развитие самостоятельности, творческого подхода к делу;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- развитие художественно-эстетического вкуса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- воспитание у детей чувств патриотизма, уважения и бережного отношения к национальной культуре, традициям народа Казахстана.   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         Конкурс проводился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Шортандинским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Домом детского творчества и отделом образования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Шортандинского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района.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 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В конкурсе приняли участие учащиеся 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Шортандинской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СШ № 1,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Жолымбетской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СШ №1,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Дамсинской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, Андреевской, Раевской средних школ всего представлено 13 работ. А также воспитанники двух детских садов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Акбота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» и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Ботагоз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» всего 19 работ.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</w:rPr>
        <w:t xml:space="preserve">Итоги конкурса подводились по следующим возрастным категориям: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  <w:u w:val="single"/>
        </w:rPr>
        <w:t>4-6 лет: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1 место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Урузбек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Айлина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«Пусть будет мир»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/с «Ақбота», Коршунова Дарья «Волшебное дерево»    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/с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Ботагоз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»; 2 место 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Сагындык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Жангир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«Дары осени», 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Ватаропина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Даша «Сова»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/с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А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қбота; 3 место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Бударина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София «Черепаха»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/с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Ботагоз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»,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Муратбек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Меруерт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«Снегири»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/с Ақбота.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  <w:u w:val="single"/>
        </w:rPr>
        <w:t>7-10 лет: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1 место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Бунькова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Дарья «Избушка»,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Шортандинская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СШ №1;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3 место Карапетян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Валико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«Сувенир под елкой»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Шортандинская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СШ №1.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  <w:u w:val="single"/>
        </w:rPr>
        <w:t>11-14 лет: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1 место 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Саусканова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Аягоз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«Природа Казахстана» Раевская СШ; 2 место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Абермит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Анастасия «Корзина с розами» Андреевская СШ;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3 место Казакевич Кристина «Улитка»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Дамсинская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СШ,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Злодеева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Арина «Чучело»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Дамсинская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СШ.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3C4046"/>
          <w:sz w:val="28"/>
          <w:szCs w:val="28"/>
          <w:u w:val="single"/>
        </w:rPr>
        <w:t>15-17 лет: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 1 место Мельник Алина «Цветочная композиция»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Жолымбетская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СШ №1; 2 место Катышева Антонина «Букет роз» Раевская СШ. </w:t>
      </w:r>
    </w:p>
    <w:p w:rsidR="00D470F4" w:rsidRDefault="00D470F4" w:rsidP="00D470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Жюри конкурса выражает благодарность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руководителям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подготовившим победителей конкурса:  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Нуржановой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Ф.А.,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Шахабаевой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Н.Т., Карпенко Л.Б.,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Щегловой Н.Е.,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Ахметжановой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С.Т.,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Дыхан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Т.Л.,Ваховской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Н.Б.,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Шкарупа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Н.В.,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Саускановой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А.К., Павловой С.И. и Дементьевой Т.И.</w:t>
      </w:r>
    </w:p>
    <w:p w:rsidR="000F2674" w:rsidRDefault="000F2674"/>
    <w:sectPr w:rsidR="000F2674" w:rsidSect="000F2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70F4"/>
    <w:rsid w:val="000F2674"/>
    <w:rsid w:val="00D47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7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2018-01-31T11:47:00Z</dcterms:created>
  <dcterms:modified xsi:type="dcterms:W3CDTF">2018-01-31T11:48:00Z</dcterms:modified>
</cp:coreProperties>
</file>